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1171A7" w:rsidRDefault="009A2F31" w:rsidP="005B3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การขอใบอนุญาตจำหน่ายสินค้าในที่หรือทางสาธารณ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982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6818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สำนักปลัด </w:t>
            </w:r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7228CF" w:rsidRDefault="007228CF" w:rsidP="007228CF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noProof/>
        </w:rPr>
      </w:pPr>
      <w:r>
        <w:rPr>
          <w:rFonts w:hint="cs"/>
          <w:noProof/>
          <w:cs/>
        </w:rPr>
        <w:t xml:space="preserve">         </w:t>
      </w:r>
      <w:r>
        <w:rPr>
          <w:rFonts w:hint="cs"/>
          <w:noProof/>
          <w:cs/>
        </w:rPr>
        <w:tab/>
      </w:r>
      <w:r w:rsidRPr="00350F02">
        <w:t xml:space="preserve"> </w:t>
      </w:r>
    </w:p>
    <w:p w:rsidR="008115F7" w:rsidRPr="0006537C" w:rsidRDefault="008115F7" w:rsidP="008115F7">
      <w:pPr>
        <w:pStyle w:val="ab"/>
        <w:spacing w:before="120"/>
        <w:ind w:firstLine="720"/>
        <w:jc w:val="left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  <w:cs/>
        </w:rPr>
        <w:t>ผู้ใดจะขอรับใบอนุญาตจำหน่ายสินค้าในที่หรือทางสาธารณะโดยลักษณะวิธีการจัดวางสินค้าในที่ใดที่หนึ่งเป็นปกติ</w:t>
      </w:r>
      <w:r w:rsidRPr="0006537C">
        <w:rPr>
          <w:rFonts w:ascii="TH SarabunIT๙" w:hAnsi="TH SarabunIT๙" w:cs="TH SarabunIT๙"/>
        </w:rPr>
        <w:t xml:space="preserve"> </w:t>
      </w:r>
      <w:r w:rsidRPr="0006537C">
        <w:rPr>
          <w:rFonts w:ascii="TH SarabunIT๙" w:hAnsi="TH SarabunIT๙" w:cs="TH SarabunIT๙"/>
          <w:cs/>
        </w:rPr>
        <w:t>หรือลักษณะวิธีการเร่ขายสินค้าให้ยื่นคำขอตามแบบ</w:t>
      </w:r>
      <w:r w:rsidRPr="0006537C">
        <w:rPr>
          <w:rFonts w:ascii="TH SarabunIT๙" w:hAnsi="TH SarabunIT๙" w:cs="TH SarabunIT๙"/>
        </w:rPr>
        <w:t xml:space="preserve">  </w:t>
      </w:r>
      <w:proofErr w:type="spellStart"/>
      <w:r w:rsidRPr="0006537C">
        <w:rPr>
          <w:rFonts w:ascii="TH SarabunIT๙" w:hAnsi="TH SarabunIT๙" w:cs="TH SarabunIT๙"/>
          <w:cs/>
        </w:rPr>
        <w:t>สณ</w:t>
      </w:r>
      <w:proofErr w:type="spellEnd"/>
      <w:r w:rsidRPr="0006537C">
        <w:rPr>
          <w:rFonts w:ascii="TH SarabunIT๙" w:hAnsi="TH SarabunIT๙" w:cs="TH SarabunIT๙"/>
        </w:rPr>
        <w:t xml:space="preserve">. 1   </w:t>
      </w:r>
      <w:r w:rsidRPr="0006537C">
        <w:rPr>
          <w:rFonts w:ascii="TH SarabunIT๙" w:hAnsi="TH SarabunIT๙" w:cs="TH SarabunIT๙"/>
          <w:cs/>
        </w:rPr>
        <w:t>ต่อเจ้าพนักงานท้องถิ่น</w:t>
      </w:r>
      <w:r w:rsidRPr="0006537C">
        <w:rPr>
          <w:rFonts w:ascii="TH SarabunIT๙" w:hAnsi="TH SarabunIT๙" w:cs="TH SarabunIT๙"/>
        </w:rPr>
        <w:t xml:space="preserve"> </w:t>
      </w:r>
      <w:r w:rsidRPr="0006537C">
        <w:rPr>
          <w:rFonts w:ascii="TH SarabunIT๙" w:hAnsi="TH SarabunIT๙" w:cs="TH SarabunIT๙"/>
          <w:cs/>
        </w:rPr>
        <w:t xml:space="preserve">พร้อมกับหลักฐานต่าง </w:t>
      </w:r>
      <w:proofErr w:type="gramStart"/>
      <w:r w:rsidRPr="0006537C">
        <w:rPr>
          <w:rFonts w:ascii="TH SarabunIT๙" w:hAnsi="TH SarabunIT๙" w:cs="TH SarabunIT๙"/>
          <w:cs/>
        </w:rPr>
        <w:t>ๆ</w:t>
      </w:r>
      <w:r w:rsidRPr="0006537C">
        <w:rPr>
          <w:rFonts w:ascii="TH SarabunIT๙" w:hAnsi="TH SarabunIT๙" w:cs="TH SarabunIT๙"/>
        </w:rPr>
        <w:t xml:space="preserve">  </w:t>
      </w:r>
      <w:r w:rsidRPr="0006537C">
        <w:rPr>
          <w:rFonts w:ascii="TH SarabunIT๙" w:hAnsi="TH SarabunIT๙" w:cs="TH SarabunIT๙"/>
          <w:cs/>
        </w:rPr>
        <w:t>ตามที่องค์การบริหารส่วนตำบลแม่ฟ้าหลวงกำหนด</w:t>
      </w:r>
      <w:proofErr w:type="gramEnd"/>
    </w:p>
    <w:p w:rsidR="008115F7" w:rsidRPr="0006537C" w:rsidRDefault="008115F7" w:rsidP="008115F7">
      <w:pPr>
        <w:pStyle w:val="ab"/>
        <w:spacing w:before="120"/>
        <w:ind w:firstLine="720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  <w:cs/>
        </w:rPr>
        <w:t>การจำหน่ายสินค้าในที่หรือทางสาธารณะ ผู้จำหน่ายหรือผู้ช่วยจำหน่ายจะต้องปฏิบัติดังต่อไปนี้</w:t>
      </w:r>
      <w:r w:rsidRPr="0006537C">
        <w:rPr>
          <w:rFonts w:ascii="TH SarabunIT๙" w:hAnsi="TH SarabunIT๙" w:cs="TH SarabunIT๙"/>
        </w:rPr>
        <w:t>.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(1) </w:t>
      </w:r>
      <w:r w:rsidRPr="0006537C">
        <w:rPr>
          <w:rFonts w:ascii="TH SarabunIT๙" w:hAnsi="TH SarabunIT๙" w:cs="TH SarabunIT๙"/>
          <w:cs/>
        </w:rPr>
        <w:t>แต่งกายสะอาด สุภาพเรียบร้อย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(2) </w:t>
      </w:r>
      <w:r w:rsidRPr="0006537C">
        <w:rPr>
          <w:rFonts w:ascii="TH SarabunIT๙" w:hAnsi="TH SarabunIT๙" w:cs="TH SarabunIT๙"/>
          <w:cs/>
        </w:rPr>
        <w:t>จัดวางสิ่งของให้เป็นระเบียบเรียบร้อย ไม่ยื่นล้ำบริเวณที่กำหนด ร่มหรือผ้าใบบังแดดรวมทั้งตัวผู้ค้าต้องไม่ล้ำลงมาในผิวจราจร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(3) </w:t>
      </w:r>
      <w:proofErr w:type="gramStart"/>
      <w:r w:rsidRPr="0006537C">
        <w:rPr>
          <w:rFonts w:ascii="TH SarabunIT๙" w:hAnsi="TH SarabunIT๙" w:cs="TH SarabunIT๙"/>
          <w:cs/>
        </w:rPr>
        <w:t>แผงสำหรับวางขาย  เช่น</w:t>
      </w:r>
      <w:proofErr w:type="gramEnd"/>
      <w:r w:rsidRPr="0006537C">
        <w:rPr>
          <w:rFonts w:ascii="TH SarabunIT๙" w:hAnsi="TH SarabunIT๙" w:cs="TH SarabunIT๙"/>
          <w:cs/>
        </w:rPr>
        <w:t xml:space="preserve"> แคร่ แท่น โต๊ะ ต้องทำด้วยวัตถุที่แข็งแรง มีขนาดและความสูงจากพื้นตามที่เจ้าพนักงานท้องถิ่นกำหนด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(4) </w:t>
      </w:r>
      <w:r w:rsidRPr="0006537C">
        <w:rPr>
          <w:rFonts w:ascii="TH SarabunIT๙" w:hAnsi="TH SarabunIT๙" w:cs="TH SarabunIT๙"/>
          <w:cs/>
        </w:rPr>
        <w:t>รักษาความสะอาดบริเวณที่จำหน่ายสินค้าอยู่เสมอ ทั้งในระหว่างทำการค้าและหลักจากเลิกทำการค้าแล้ว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(5) </w:t>
      </w:r>
      <w:r w:rsidRPr="0006537C">
        <w:rPr>
          <w:rFonts w:ascii="TH SarabunIT๙" w:hAnsi="TH SarabunIT๙" w:cs="TH SarabunIT๙"/>
          <w:cs/>
        </w:rPr>
        <w:t>จัดให้มีภาชนะรองรับมูลฝอยที่ถูกต้องด้วยสุขลักษณะไว้ให้เพียงพอ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(6) </w:t>
      </w:r>
      <w:r w:rsidRPr="0006537C">
        <w:rPr>
          <w:rFonts w:ascii="TH SarabunIT๙" w:hAnsi="TH SarabunIT๙" w:cs="TH SarabunIT๙"/>
          <w:cs/>
        </w:rPr>
        <w:t>ให้จัดวางสินค้าที่จำหน่ายบนแผงหรือจัดวางในลักษณะอื่น ตามที่เจ้าพนักงานท้องถิ่นกำหนด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(7) </w:t>
      </w:r>
      <w:r w:rsidRPr="0006537C">
        <w:rPr>
          <w:rFonts w:ascii="TH SarabunIT๙" w:hAnsi="TH SarabunIT๙" w:cs="TH SarabunIT๙"/>
          <w:cs/>
        </w:rPr>
        <w:t>ห้ามพาด ติดตั้งวางแผงค้าเกาะเกี่ยวสายไฟฟ้า หลอดไฟฟ้า หรืออุปกรณ์เกี่ยวกับการขายรวมตลอดถึงการตอกตะปู ผูกเชือกหรือยึดสิ่งหนึ่งสิ่งใดกับคอกต้นไม้หรือต้นไม้โดยเด็ดขาด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(8) </w:t>
      </w:r>
      <w:r w:rsidRPr="0006537C">
        <w:rPr>
          <w:rFonts w:ascii="TH SarabunIT๙" w:hAnsi="TH SarabunIT๙" w:cs="TH SarabunIT๙"/>
          <w:cs/>
        </w:rPr>
        <w:t>ห้ามใช้เครื่องกำเนิดไฟฟ้าที่ใช้เครื่องยนต์มีเสียงดัง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(9) </w:t>
      </w:r>
      <w:r w:rsidRPr="0006537C">
        <w:rPr>
          <w:rFonts w:ascii="TH SarabunIT๙" w:hAnsi="TH SarabunIT๙" w:cs="TH SarabunIT๙"/>
          <w:cs/>
        </w:rPr>
        <w:t>ห้ามใช้เครื่องขยายเสียงหรือเปิดวิทยุเทป หรือกระทำการโดยวิธีอื่นใดที่ก่อให้เกิดเสียงดัง จนเกิดเหตุเดือดร้อนรำคาญแก่ผู้อื่น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(10) </w:t>
      </w:r>
      <w:r w:rsidRPr="0006537C">
        <w:rPr>
          <w:rFonts w:ascii="TH SarabunIT๙" w:hAnsi="TH SarabunIT๙" w:cs="TH SarabunIT๙"/>
          <w:cs/>
        </w:rPr>
        <w:t>ห้ามนำรถยนต์ รถจักรยานยนต์ หรือล้อเลื่อนไปจอดบนทางเท้าเพื่อจำหน่ายสินค้า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(11) </w:t>
      </w:r>
      <w:r w:rsidRPr="0006537C">
        <w:rPr>
          <w:rFonts w:ascii="TH SarabunIT๙" w:hAnsi="TH SarabunIT๙" w:cs="TH SarabunIT๙"/>
          <w:cs/>
        </w:rPr>
        <w:t>หยุดประกอบการค้าประจำสัปดาห์หนึ่งวัน และให้หยุดกรณีมีเหตุพิเศษ เพื่อประโยชน์ของทางราชการ ตามที่เจ้าพนักงานท้องถิ่นกำหนด</w:t>
      </w: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</w:p>
    <w:p w:rsidR="008115F7" w:rsidRPr="0006537C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(12) </w:t>
      </w:r>
      <w:r w:rsidRPr="0006537C">
        <w:rPr>
          <w:rFonts w:ascii="TH SarabunIT๙" w:hAnsi="TH SarabunIT๙" w:cs="TH SarabunIT๙"/>
          <w:cs/>
        </w:rPr>
        <w:t>หลังจากเลิกทำการค้า ต้องเก็บวัสดุอุปกรณ์ที่ใช้ในการประกอบการค้าออกจากบริเวณที่อนุญาตให้แล้วเสร็จโดยไม่ชักช้า</w:t>
      </w:r>
    </w:p>
    <w:p w:rsidR="008115F7" w:rsidRDefault="008115F7" w:rsidP="008115F7">
      <w:pPr>
        <w:pStyle w:val="ab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</w:r>
      <w:r w:rsidRPr="0006537C">
        <w:rPr>
          <w:rFonts w:ascii="TH SarabunIT๙" w:hAnsi="TH SarabunIT๙" w:cs="TH SarabunIT๙"/>
        </w:rPr>
        <w:tab/>
        <w:t xml:space="preserve">(13) </w:t>
      </w:r>
      <w:r w:rsidRPr="0006537C">
        <w:rPr>
          <w:rFonts w:ascii="TH SarabunIT๙" w:hAnsi="TH SarabunIT๙" w:cs="TH SarabunIT๙"/>
          <w:cs/>
        </w:rPr>
        <w:t xml:space="preserve">ปฏิบัติการอื่นใดเกี่ยวด้วยสุขลักษณะ </w:t>
      </w:r>
      <w:r w:rsidRPr="0006537C">
        <w:rPr>
          <w:rFonts w:ascii="TH SarabunIT๙" w:hAnsi="TH SarabunIT๙" w:cs="TH SarabunIT๙"/>
        </w:rPr>
        <w:t xml:space="preserve">  </w:t>
      </w:r>
      <w:r w:rsidRPr="0006537C">
        <w:rPr>
          <w:rFonts w:ascii="TH SarabunIT๙" w:hAnsi="TH SarabunIT๙" w:cs="TH SarabunIT๙"/>
          <w:cs/>
        </w:rPr>
        <w:t xml:space="preserve">ตามคำแนะนำของเจ้าพนักงานสาธารณสุข </w:t>
      </w:r>
      <w:proofErr w:type="gramStart"/>
      <w:r w:rsidRPr="0006537C">
        <w:rPr>
          <w:rFonts w:ascii="TH SarabunIT๙" w:hAnsi="TH SarabunIT๙" w:cs="TH SarabunIT๙"/>
          <w:cs/>
        </w:rPr>
        <w:t>และคำสั่งของเจ้าพนักงานท้องถิ่น  รวมทั้ง</w:t>
      </w:r>
      <w:proofErr w:type="gramEnd"/>
      <w:r w:rsidRPr="0006537C">
        <w:rPr>
          <w:rFonts w:ascii="TH SarabunIT๙" w:hAnsi="TH SarabunIT๙" w:cs="TH SarabunIT๙"/>
          <w:cs/>
        </w:rPr>
        <w:t xml:space="preserve">  ระเบียบ  ข้อบังคับและคำสั่งขององค์การบริหารส่วนตำบลแม่ฟ้าหลวง</w:t>
      </w:r>
    </w:p>
    <w:p w:rsidR="0006537C" w:rsidRPr="0006537C" w:rsidRDefault="0006537C" w:rsidP="008115F7">
      <w:pPr>
        <w:pStyle w:val="ab"/>
        <w:rPr>
          <w:rFonts w:ascii="TH SarabunIT๙" w:hAnsi="TH SarabunIT๙" w:cs="TH SarabunIT๙"/>
        </w:rPr>
      </w:pPr>
    </w:p>
    <w:p w:rsidR="0006537C" w:rsidRPr="0006537C" w:rsidRDefault="0006537C" w:rsidP="0006537C">
      <w:pPr>
        <w:pStyle w:val="ab"/>
        <w:jc w:val="center"/>
        <w:rPr>
          <w:rFonts w:ascii="TH SarabunIT๙" w:hAnsi="TH SarabunIT๙" w:cs="TH SarabunIT๙"/>
        </w:rPr>
      </w:pPr>
      <w:r w:rsidRPr="0006537C">
        <w:rPr>
          <w:rFonts w:ascii="TH SarabunIT๙" w:hAnsi="TH SarabunIT๙" w:cs="TH SarabunIT๙"/>
        </w:rPr>
        <w:lastRenderedPageBreak/>
        <w:t xml:space="preserve">- </w:t>
      </w:r>
      <w:r w:rsidRPr="0006537C">
        <w:rPr>
          <w:rFonts w:ascii="TH SarabunIT๙" w:hAnsi="TH SarabunIT๙" w:cs="TH SarabunIT๙"/>
          <w:cs/>
        </w:rPr>
        <w:t>๒</w:t>
      </w:r>
      <w:r w:rsidRPr="0006537C">
        <w:rPr>
          <w:rFonts w:ascii="TH SarabunIT๙" w:hAnsi="TH SarabunIT๙" w:cs="TH SarabunIT๙"/>
        </w:rPr>
        <w:t xml:space="preserve"> -</w:t>
      </w:r>
    </w:p>
    <w:p w:rsidR="007C61D8" w:rsidRPr="009828B6" w:rsidRDefault="007C61D8" w:rsidP="000C2274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1E614B" w:rsidRPr="00914840" w:rsidRDefault="001E614B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</w:t>
            </w:r>
            <w:r w:rsidRPr="001E6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กรณีการ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ยื่นขอ</w:t>
            </w:r>
            <w:r w:rsidR="008115F7" w:rsidRPr="0091484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ใบอนุญาตจำหน่ายสินค้าในที่หรือทางสาธารณะ แบบ (</w:t>
            </w:r>
            <w:proofErr w:type="spellStart"/>
            <w:r w:rsidR="008115F7" w:rsidRPr="0091484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สณ</w:t>
            </w:r>
            <w:proofErr w:type="spellEnd"/>
            <w:r w:rsidR="00D96D65" w:rsidRPr="0091484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.1)</w:t>
            </w:r>
          </w:p>
          <w:p w:rsidR="008115F7" w:rsidRDefault="008115F7" w:rsidP="000C22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บัตร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ประจําตัว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เบียนบ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านผู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ขออนุญาต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15F7" w:rsidRDefault="008115F7" w:rsidP="000C22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ใบรับรอง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แพทย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ประกอบอาหาร (กรณี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อาหาร)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หนังสือรับรองการจดทะเบียนนิติบุคคล พรอมแสดงบัตร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ประจําตัว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ประชาชนของ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แทนนิติบุคคล (กรณี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ขอเป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นนิ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ติบุคคล)ใบจดทะ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เบียนร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า (กรณีที่มี)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15F7" w:rsidRDefault="008115F7" w:rsidP="000C22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อํานาจ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พรอม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บัตร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ประจําตัว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ชนผู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มอบ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รับมอบกรณี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ขอรับ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ใบอนุญาตไมสามารถ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การด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614B" w:rsidRPr="008115F7" w:rsidRDefault="008115F7" w:rsidP="000C22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รูปถ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หน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าตรง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ครึ่งตัว ไมสวมหมวก ไมสวม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นตาดํา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ของเจาของกิจการ ขนาด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1X1 </w:t>
            </w:r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กิจการละ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="001E614B"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58" w:type="dxa"/>
          </w:tcPr>
          <w:p w:rsidR="008A4ED5" w:rsidRDefault="009828B6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8A4ED5" w:rsidTr="008A4ED5">
        <w:tc>
          <w:tcPr>
            <w:tcW w:w="5058" w:type="dxa"/>
          </w:tcPr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กรณีต่อใบอนุญาต</w:t>
            </w:r>
            <w:r w:rsidR="00D96D65" w:rsidRP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แบบ</w:t>
            </w:r>
            <w:r w:rsid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0653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(</w:t>
            </w:r>
            <w:proofErr w:type="spellStart"/>
            <w:r w:rsidR="000653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สณ</w:t>
            </w:r>
            <w:proofErr w:type="spellEnd"/>
            <w:r w:rsidR="000653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.6</w:t>
            </w:r>
            <w:r w:rsidR="00D96D65" w:rsidRP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)</w:t>
            </w:r>
          </w:p>
          <w:p w:rsidR="0006537C" w:rsidRDefault="0006537C" w:rsidP="000653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61876"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ประจําตัว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:rsidR="00F61876" w:rsidRPr="0006537C" w:rsidRDefault="0006537C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เบียนบ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านผู</w:t>
            </w:r>
            <w:proofErr w:type="spellEnd"/>
            <w:r w:rsidRPr="008115F7">
              <w:rPr>
                <w:rFonts w:ascii="TH SarabunIT๙" w:hAnsi="TH SarabunIT๙" w:cs="TH SarabunIT๙"/>
                <w:sz w:val="32"/>
                <w:szCs w:val="32"/>
                <w:cs/>
              </w:rPr>
              <w:t>ขออนุญาต</w:t>
            </w: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A4ED5" w:rsidRDefault="0006537C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="00F61876"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61876"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ใบอนุญาตหรือใบแทนใบอนุญาตฉบับเดิม</w:t>
            </w:r>
            <w:r w:rsidR="00F618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6D65" w:rsidRPr="00F61876" w:rsidRDefault="00D96D65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58" w:type="dxa"/>
          </w:tcPr>
          <w:p w:rsidR="008A4ED5" w:rsidRDefault="0006537C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D96D65" w:rsidTr="00D96D65">
        <w:tc>
          <w:tcPr>
            <w:tcW w:w="5058" w:type="dxa"/>
          </w:tcPr>
          <w:p w:rsidR="00D96D65" w:rsidRDefault="00D96D6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u w:val="single"/>
              </w:rPr>
            </w:pPr>
            <w:r w:rsidRPr="00AB1F61">
              <w:rPr>
                <w:rFonts w:ascii="TH SarabunIT๙" w:hAnsi="TH SarabunIT๙" w:cs="TH SarabunIT๙"/>
                <w:color w:val="333333"/>
                <w:sz w:val="32"/>
                <w:szCs w:val="32"/>
                <w:u w:val="single"/>
              </w:rPr>
              <w:t>3.</w:t>
            </w:r>
            <w:r w:rsidRPr="00AB1F61">
              <w:rPr>
                <w:rFonts w:ascii="TH SarabunIT๙" w:hAnsi="TH SarabunIT๙" w:cs="TH SarabunIT๙" w:hint="cs"/>
                <w:color w:val="333333"/>
                <w:sz w:val="32"/>
                <w:szCs w:val="32"/>
                <w:u w:val="single"/>
                <w:cs/>
              </w:rPr>
              <w:t>กรณี</w:t>
            </w:r>
            <w:r w:rsidRPr="00AB1F61">
              <w:rPr>
                <w:u w:val="single"/>
                <w:cs/>
              </w:rPr>
              <w:t xml:space="preserve">ใบอนุญาตสูญหาย </w:t>
            </w:r>
            <w:r w:rsidRPr="00AB1F61">
              <w:rPr>
                <w:u w:val="single"/>
              </w:rPr>
              <w:t xml:space="preserve">  </w:t>
            </w:r>
            <w:r w:rsidRPr="00AB1F61">
              <w:rPr>
                <w:u w:val="single"/>
                <w:cs/>
              </w:rPr>
              <w:t xml:space="preserve">ถูกทำลาย </w:t>
            </w:r>
            <w:r w:rsidRPr="00AB1F61">
              <w:rPr>
                <w:u w:val="single"/>
              </w:rPr>
              <w:t xml:space="preserve">  </w:t>
            </w:r>
            <w:r w:rsidR="00AB1F61" w:rsidRPr="00AB1F61">
              <w:rPr>
                <w:u w:val="single"/>
                <w:cs/>
              </w:rPr>
              <w:t>หรือชำรุด</w:t>
            </w:r>
          </w:p>
          <w:p w:rsidR="00AB1F61" w:rsidRPr="00AB1F61" w:rsidRDefault="00AB1F61" w:rsidP="00AB1F61">
            <w:pPr>
              <w:pStyle w:val="ab"/>
              <w:tabs>
                <w:tab w:val="decimal" w:pos="28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</w:t>
            </w:r>
            <w:r w:rsidR="0006537C">
              <w:rPr>
                <w:rFonts w:ascii="TH SarabunIT๙" w:hAnsi="TH SarabunIT๙" w:cs="TH SarabunIT๙"/>
              </w:rPr>
              <w:t xml:space="preserve"> </w:t>
            </w:r>
            <w:r w:rsidRPr="00AB1F61">
              <w:rPr>
                <w:rFonts w:ascii="TH SarabunIT๙" w:hAnsi="TH SarabunIT๙" w:cs="TH SarabunIT๙"/>
                <w:cs/>
              </w:rPr>
              <w:t>เอกสารการแจ้งความต่อสถานีตำรวจ กรณีสูญหายหรือถูกทำลาย</w:t>
            </w:r>
          </w:p>
          <w:p w:rsidR="00AB1F61" w:rsidRDefault="00AB1F61" w:rsidP="00AB1F61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1F61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ใบอนุญาตเดิม กรณีชำรุด</w:t>
            </w:r>
          </w:p>
          <w:p w:rsidR="00AB1F61" w:rsidRPr="0006537C" w:rsidRDefault="00AB1F61" w:rsidP="00AB1F61">
            <w:pPr>
              <w:spacing w:line="268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6537C" w:rsidRP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6537C" w:rsidRP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แบบคำร้อง (</w:t>
            </w:r>
            <w:proofErr w:type="spellStart"/>
            <w:r w:rsidR="0006537C" w:rsidRP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สณ</w:t>
            </w:r>
            <w:proofErr w:type="spellEnd"/>
            <w:r w:rsidR="0006537C" w:rsidRP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  <w:r w:rsidRPr="00065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6537C" w:rsidRPr="00AB1F61" w:rsidRDefault="0006537C" w:rsidP="0006537C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 w:rsidRPr="008115F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6537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รูปถ่าย ขนาด ๑</w:t>
            </w:r>
            <w:r w:rsidRPr="0006537C">
              <w:rPr>
                <w:rFonts w:ascii="TH SarabunPSK" w:hAnsi="TH SarabunPSK" w:cs="TH SarabunPSK"/>
                <w:spacing w:val="-4"/>
                <w:sz w:val="32"/>
                <w:szCs w:val="32"/>
              </w:rPr>
              <w:t>x</w:t>
            </w:r>
            <w:r w:rsidRPr="0006537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๑ นิ้ว ของผู้ขอรับใบอนุญาต และผู้ช่วยจำหน่าย</w:t>
            </w:r>
            <w:r w:rsidRPr="0006537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65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653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537C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</w:p>
        </w:tc>
        <w:tc>
          <w:tcPr>
            <w:tcW w:w="5058" w:type="dxa"/>
          </w:tcPr>
          <w:p w:rsidR="00D96D65" w:rsidRDefault="00AB1F61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5863E0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B77292" w:rsidRPr="008B5B6E" w:rsidRDefault="00B77292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502325" w:rsidRPr="00EF5700" w:rsidRDefault="006818CF" w:rsidP="000C2274">
      <w:pPr>
        <w:pStyle w:val="ab"/>
        <w:tabs>
          <w:tab w:val="decimal" w:pos="0"/>
        </w:tabs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704590">
        <w:rPr>
          <w:rFonts w:ascii="TH SarabunIT๙" w:hAnsi="TH SarabunIT๙" w:cs="TH SarabunIT๙" w:hint="cs"/>
          <w:color w:val="000000"/>
          <w:cs/>
        </w:rPr>
        <w:t>ผู้ได้รับ</w:t>
      </w:r>
      <w:r w:rsidR="00F61876" w:rsidRPr="00F61876">
        <w:rPr>
          <w:rFonts w:ascii="TH SarabunIT๙" w:hAnsi="TH SarabunIT๙" w:cs="TH SarabunIT๙"/>
          <w:color w:val="000000"/>
          <w:cs/>
        </w:rPr>
        <w:t>ใบอนุญาต</w:t>
      </w:r>
      <w:r w:rsidR="00704590">
        <w:rPr>
          <w:rFonts w:ascii="TH SarabunIT๙" w:hAnsi="TH SarabunIT๙" w:cs="TH SarabunIT๙" w:hint="cs"/>
          <w:color w:val="000000"/>
          <w:cs/>
        </w:rPr>
        <w:t xml:space="preserve"> ต้องมารับใบอนุญาตพร้อมกับ</w:t>
      </w:r>
      <w:r w:rsidR="00704590" w:rsidRPr="00F61876">
        <w:rPr>
          <w:rFonts w:ascii="TH SarabunIT๙" w:hAnsi="TH SarabunIT๙" w:cs="TH SarabunIT๙"/>
          <w:color w:val="000000"/>
          <w:cs/>
        </w:rPr>
        <w:t>ชำระค่าธรรมเนียม ภายใน</w:t>
      </w:r>
      <w:r w:rsidR="00704590">
        <w:rPr>
          <w:rFonts w:ascii="TH SarabunIT๙" w:hAnsi="TH SarabunIT๙" w:cs="TH SarabunIT๙" w:hint="cs"/>
          <w:color w:val="000000"/>
          <w:cs/>
        </w:rPr>
        <w:t>กำหนด</w:t>
      </w:r>
      <w:r w:rsidR="00704590" w:rsidRPr="00F61876">
        <w:rPr>
          <w:rFonts w:ascii="TH SarabunIT๙" w:hAnsi="TH SarabunIT๙" w:cs="TH SarabunIT๙"/>
          <w:color w:val="000000"/>
          <w:cs/>
        </w:rPr>
        <w:t xml:space="preserve"> 15 วัน นับ</w:t>
      </w:r>
      <w:r w:rsidR="00704590">
        <w:rPr>
          <w:rFonts w:ascii="TH SarabunIT๙" w:hAnsi="TH SarabunIT๙" w:cs="TH SarabunIT๙" w:hint="cs"/>
          <w:color w:val="000000"/>
          <w:cs/>
        </w:rPr>
        <w:t>แต่วันที่ได้รับหนังสือแจ้งจาก</w:t>
      </w:r>
      <w:r w:rsidR="00F61876" w:rsidRPr="00F61876">
        <w:rPr>
          <w:rFonts w:ascii="TH SarabunIT๙" w:hAnsi="TH SarabunIT๙" w:cs="TH SarabunIT๙"/>
          <w:color w:val="000000"/>
          <w:cs/>
        </w:rPr>
        <w:t>เจ้าพนักงาน</w:t>
      </w:r>
      <w:r w:rsidR="00704590">
        <w:rPr>
          <w:rFonts w:ascii="TH SarabunIT๙" w:hAnsi="TH SarabunIT๙" w:cs="TH SarabunIT๙" w:hint="cs"/>
          <w:color w:val="000000"/>
          <w:cs/>
        </w:rPr>
        <w:t>ท้องถิ่นหาก</w:t>
      </w:r>
      <w:r w:rsidR="00F61876" w:rsidRPr="00F61876">
        <w:rPr>
          <w:rFonts w:ascii="TH SarabunIT๙" w:hAnsi="TH SarabunIT๙" w:cs="TH SarabunIT๙"/>
          <w:color w:val="000000"/>
          <w:cs/>
        </w:rPr>
        <w:t>มิ</w:t>
      </w:r>
      <w:r w:rsidR="00704590">
        <w:rPr>
          <w:rFonts w:ascii="TH SarabunIT๙" w:hAnsi="TH SarabunIT๙" w:cs="TH SarabunIT๙" w:hint="cs"/>
          <w:color w:val="000000"/>
          <w:cs/>
        </w:rPr>
        <w:t>ได้มารับใบอนุญาตพร้อมกับ</w:t>
      </w:r>
      <w:r w:rsidR="00704590" w:rsidRPr="00F61876">
        <w:rPr>
          <w:rFonts w:ascii="TH SarabunIT๙" w:hAnsi="TH SarabunIT๙" w:cs="TH SarabunIT๙"/>
          <w:color w:val="000000"/>
          <w:cs/>
        </w:rPr>
        <w:t>ชำระค่าธรรมเนียม</w:t>
      </w:r>
      <w:r w:rsidR="00704590">
        <w:rPr>
          <w:rFonts w:ascii="TH SarabunIT๙" w:hAnsi="TH SarabunIT๙" w:cs="TH SarabunIT๙" w:hint="cs"/>
          <w:color w:val="000000"/>
          <w:cs/>
        </w:rPr>
        <w:t>ภายในระยะเวลาที่กำหนด</w:t>
      </w:r>
      <w:r w:rsidR="00F61876" w:rsidRPr="00F61876">
        <w:rPr>
          <w:rFonts w:ascii="TH SarabunIT๙" w:hAnsi="TH SarabunIT๙" w:cs="TH SarabunIT๙"/>
          <w:color w:val="000000"/>
          <w:cs/>
        </w:rPr>
        <w:t>จะถือว่าสละสิทธิ์</w:t>
      </w:r>
    </w:p>
    <w:p w:rsidR="00CC2B59" w:rsidRDefault="00CC2B59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</w:p>
        </w:tc>
      </w:tr>
    </w:tbl>
    <w:p w:rsidR="00F61876" w:rsidRPr="00914840" w:rsidRDefault="00AA0A65" w:rsidP="00F6187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14840"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เ</w:t>
      </w:r>
      <w:r w:rsidR="00D364E3" w:rsidRPr="00914840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อกสารการยื่น</w:t>
      </w:r>
      <w:r w:rsidR="00D364E3" w:rsidRPr="00914840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  <w:r w:rsidR="00914840" w:rsidRPr="009148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จำหน่ายสินค้าในที่หรือทางสาธารณ</w:t>
      </w:r>
      <w:r w:rsidR="00914840" w:rsidRPr="00914840">
        <w:rPr>
          <w:rFonts w:ascii="TH SarabunIT๙" w:hAnsi="TH SarabunIT๙" w:cs="TH SarabunIT๙" w:hint="cs"/>
          <w:b/>
          <w:bCs/>
          <w:sz w:val="32"/>
          <w:szCs w:val="32"/>
          <w:cs/>
        </w:rPr>
        <w:t>ะ แบบ (</w:t>
      </w:r>
      <w:proofErr w:type="spellStart"/>
      <w:r w:rsidR="00914840" w:rsidRPr="00914840">
        <w:rPr>
          <w:rFonts w:ascii="TH SarabunIT๙" w:hAnsi="TH SarabunIT๙" w:cs="TH SarabunIT๙" w:hint="cs"/>
          <w:b/>
          <w:bCs/>
          <w:sz w:val="32"/>
          <w:szCs w:val="32"/>
          <w:cs/>
        </w:rPr>
        <w:t>สณ</w:t>
      </w:r>
      <w:proofErr w:type="spellEnd"/>
      <w:r w:rsidR="00914840" w:rsidRPr="00914840">
        <w:rPr>
          <w:rFonts w:ascii="TH SarabunIT๙" w:hAnsi="TH SarabunIT๙" w:cs="TH SarabunIT๙" w:hint="cs"/>
          <w:b/>
          <w:bCs/>
          <w:sz w:val="32"/>
          <w:szCs w:val="32"/>
          <w:cs/>
        </w:rPr>
        <w:t>.1)</w:t>
      </w:r>
    </w:p>
    <w:p w:rsidR="00914840" w:rsidRPr="00914840" w:rsidRDefault="00D364E3" w:rsidP="0091484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14840" w:rsidRPr="00914840">
        <w:rPr>
          <w:rFonts w:ascii="TH SarabunIT๙" w:hAnsi="TH SarabunIT๙" w:cs="TH SarabunIT๙"/>
          <w:sz w:val="32"/>
          <w:szCs w:val="32"/>
        </w:rPr>
        <w:t xml:space="preserve">1. </w:t>
      </w:r>
      <w:r w:rsidR="00914840" w:rsidRPr="00914840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 w:rsidR="00914840" w:rsidRPr="00914840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="00914840" w:rsidRPr="00914840">
        <w:rPr>
          <w:rFonts w:ascii="TH SarabunIT๙" w:hAnsi="TH SarabunIT๙" w:cs="TH SarabunIT๙"/>
          <w:sz w:val="32"/>
          <w:szCs w:val="32"/>
          <w:cs/>
        </w:rPr>
        <w:t>ประชาชนและ</w:t>
      </w:r>
      <w:proofErr w:type="spellStart"/>
      <w:r w:rsidR="00914840" w:rsidRPr="00914840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="00914840" w:rsidRPr="00914840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Start"/>
      <w:r w:rsidR="00914840" w:rsidRPr="00914840">
        <w:rPr>
          <w:rFonts w:ascii="TH SarabunIT๙" w:hAnsi="TH SarabunIT๙" w:cs="TH SarabunIT๙"/>
          <w:sz w:val="32"/>
          <w:szCs w:val="32"/>
          <w:cs/>
        </w:rPr>
        <w:t>เบียนบ</w:t>
      </w:r>
      <w:proofErr w:type="spellEnd"/>
      <w:r w:rsidR="00914840" w:rsidRPr="0091484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914840" w:rsidRPr="00914840">
        <w:rPr>
          <w:rFonts w:ascii="TH SarabunIT๙" w:hAnsi="TH SarabunIT๙" w:cs="TH SarabunIT๙"/>
          <w:sz w:val="32"/>
          <w:szCs w:val="32"/>
          <w:cs/>
        </w:rPr>
        <w:t>านผู</w:t>
      </w:r>
      <w:proofErr w:type="spellEnd"/>
      <w:r w:rsidR="00914840" w:rsidRPr="00914840">
        <w:rPr>
          <w:rFonts w:ascii="TH SarabunIT๙" w:hAnsi="TH SarabunIT๙" w:cs="TH SarabunIT๙"/>
          <w:sz w:val="32"/>
          <w:szCs w:val="32"/>
          <w:cs/>
        </w:rPr>
        <w:t>ขออนุญาต</w:t>
      </w:r>
      <w:r w:rsidR="00914840" w:rsidRPr="009148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840" w:rsidRDefault="00914840" w:rsidP="0091484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4840">
        <w:rPr>
          <w:rFonts w:ascii="TH SarabunIT๙" w:hAnsi="TH SarabunIT๙" w:cs="TH SarabunIT๙"/>
          <w:sz w:val="32"/>
          <w:szCs w:val="32"/>
        </w:rPr>
        <w:t xml:space="preserve">2. </w:t>
      </w:r>
      <w:r w:rsidRPr="00914840">
        <w:rPr>
          <w:rFonts w:ascii="TH SarabunIT๙" w:hAnsi="TH SarabunIT๙" w:cs="TH SarabunIT๙"/>
          <w:sz w:val="32"/>
          <w:szCs w:val="32"/>
          <w:cs/>
        </w:rPr>
        <w:t>ใบรับรอง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แพทย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ประกอบอาหาร (กรณี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อาหาร)</w:t>
      </w:r>
      <w:r w:rsidRPr="009148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6AFC" w:rsidRDefault="00F86AFC" w:rsidP="0091484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4840" w:rsidRDefault="00914840" w:rsidP="0091484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4840" w:rsidRDefault="00914840" w:rsidP="0091484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914840" w:rsidRDefault="00914840" w:rsidP="0091484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4840" w:rsidRPr="00914840" w:rsidRDefault="00914840" w:rsidP="0091484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4840"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หนังสือรับรองการจดทะเบียนนิติบุคคล พรอมแสดงบัตร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ประชาชนของ</w:t>
      </w:r>
      <w:r w:rsidRPr="0091484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แทนนิติบุคคล (กรณี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ขอเป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นนิ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ติบุคคล</w:t>
      </w:r>
      <w:proofErr w:type="gramStart"/>
      <w:r w:rsidRPr="00914840">
        <w:rPr>
          <w:rFonts w:ascii="TH SarabunIT๙" w:hAnsi="TH SarabunIT๙" w:cs="TH SarabunIT๙"/>
          <w:sz w:val="32"/>
          <w:szCs w:val="32"/>
          <w:cs/>
        </w:rPr>
        <w:t>)ใบจดทะ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เบียนร</w:t>
      </w:r>
      <w:proofErr w:type="spellEnd"/>
      <w:proofErr w:type="gramEnd"/>
      <w:r w:rsidRPr="0091484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า (กรณีที่มี)</w:t>
      </w:r>
      <w:r w:rsidRPr="009148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840" w:rsidRPr="00914840" w:rsidRDefault="00914840" w:rsidP="0091484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4840">
        <w:rPr>
          <w:rFonts w:ascii="TH SarabunIT๙" w:hAnsi="TH SarabunIT๙" w:cs="TH SarabunIT๙"/>
          <w:sz w:val="32"/>
          <w:szCs w:val="32"/>
        </w:rPr>
        <w:t xml:space="preserve">4. </w:t>
      </w:r>
      <w:r w:rsidRPr="00914840">
        <w:rPr>
          <w:rFonts w:ascii="TH SarabunIT๙" w:hAnsi="TH SarabunIT๙" w:cs="TH SarabunIT๙"/>
          <w:sz w:val="32"/>
          <w:szCs w:val="32"/>
          <w:cs/>
        </w:rPr>
        <w:t>หนังสือมอบ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พรอม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ประชา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ชนผู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มอบ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และผู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รับมอบกรณี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ขอรับ</w:t>
      </w:r>
      <w:r w:rsidRPr="00914840">
        <w:rPr>
          <w:rFonts w:ascii="TH SarabunIT๙" w:hAnsi="TH SarabunIT๙" w:cs="TH SarabunIT๙"/>
          <w:sz w:val="32"/>
          <w:szCs w:val="32"/>
        </w:rPr>
        <w:t xml:space="preserve"> </w:t>
      </w:r>
      <w:r w:rsidRPr="00914840">
        <w:rPr>
          <w:rFonts w:ascii="TH SarabunIT๙" w:hAnsi="TH SarabunIT๙" w:cs="TH SarabunIT๙"/>
          <w:sz w:val="32"/>
          <w:szCs w:val="32"/>
          <w:cs/>
        </w:rPr>
        <w:t>ใบอนุญาตไ</w:t>
      </w:r>
      <w:bookmarkStart w:id="0" w:name="_GoBack"/>
      <w:bookmarkEnd w:id="0"/>
      <w:r w:rsidRPr="00914840">
        <w:rPr>
          <w:rFonts w:ascii="TH SarabunIT๙" w:hAnsi="TH SarabunIT๙" w:cs="TH SarabunIT๙"/>
          <w:sz w:val="32"/>
          <w:szCs w:val="32"/>
          <w:cs/>
        </w:rPr>
        <w:t>มสามารถ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การด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ตนเอง</w:t>
      </w:r>
      <w:r w:rsidRPr="009148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840" w:rsidRDefault="00914840" w:rsidP="0091484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4840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รูปถ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าตรง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ครึ่งตัว ไมสวมหมวก ไมสวม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14840">
        <w:rPr>
          <w:rFonts w:ascii="TH SarabunIT๙" w:hAnsi="TH SarabunIT๙" w:cs="TH SarabunIT๙"/>
          <w:sz w:val="32"/>
          <w:szCs w:val="32"/>
          <w:cs/>
        </w:rPr>
        <w:t>นตาดํา</w:t>
      </w:r>
      <w:proofErr w:type="spellEnd"/>
      <w:r w:rsidRPr="00914840">
        <w:rPr>
          <w:rFonts w:ascii="TH SarabunIT๙" w:hAnsi="TH SarabunIT๙" w:cs="TH SarabunIT๙"/>
          <w:sz w:val="32"/>
          <w:szCs w:val="32"/>
          <w:cs/>
        </w:rPr>
        <w:t xml:space="preserve"> ของเจาของกิจการ ขนาด</w:t>
      </w:r>
      <w:r w:rsidRPr="00914840">
        <w:rPr>
          <w:rFonts w:ascii="TH SarabunIT๙" w:hAnsi="TH SarabunIT๙" w:cs="TH SarabunIT๙"/>
          <w:sz w:val="32"/>
          <w:szCs w:val="32"/>
        </w:rPr>
        <w:t xml:space="preserve"> 1X1 </w:t>
      </w:r>
      <w:r w:rsidRPr="00914840">
        <w:rPr>
          <w:rFonts w:ascii="TH SarabunIT๙" w:hAnsi="TH SarabunIT๙" w:cs="TH SarabunIT๙"/>
          <w:sz w:val="32"/>
          <w:szCs w:val="32"/>
          <w:cs/>
        </w:rPr>
        <w:t xml:space="preserve">นิ้ว กิจการละ </w:t>
      </w:r>
      <w:r w:rsidRPr="00914840">
        <w:rPr>
          <w:rFonts w:ascii="TH SarabunIT๙" w:hAnsi="TH SarabunIT๙" w:cs="TH SarabunIT๙"/>
          <w:sz w:val="32"/>
          <w:szCs w:val="32"/>
        </w:rPr>
        <w:t xml:space="preserve">3 </w:t>
      </w:r>
      <w:r w:rsidRPr="00914840">
        <w:rPr>
          <w:rFonts w:ascii="TH SarabunIT๙" w:hAnsi="TH SarabunIT๙" w:cs="TH SarabunIT๙"/>
          <w:sz w:val="32"/>
          <w:szCs w:val="32"/>
          <w:cs/>
        </w:rPr>
        <w:t>รูป</w:t>
      </w:r>
      <w:r w:rsidR="00D96D65" w:rsidRPr="00914840">
        <w:rPr>
          <w:rFonts w:ascii="TH SarabunIT๙" w:hAnsi="TH SarabunIT๙" w:cs="TH SarabunIT๙"/>
          <w:sz w:val="32"/>
          <w:szCs w:val="32"/>
          <w:cs/>
        </w:rPr>
        <w:tab/>
      </w:r>
    </w:p>
    <w:p w:rsidR="00D96D65" w:rsidRPr="00914840" w:rsidRDefault="00D96D65" w:rsidP="009148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14840">
        <w:rPr>
          <w:rFonts w:ascii="TH SarabunIT๙" w:hAnsi="TH SarabunIT๙" w:cs="TH SarabunIT๙"/>
          <w:sz w:val="32"/>
          <w:szCs w:val="32"/>
          <w:cs/>
        </w:rPr>
        <w:t>ผู้ได้รับใบอนุญาต ต้องมารับใบอนุญาตพร้อมกับชำระค่าธรรมเนียม ภายในกำหนด 15 วัน นับแต่วันที่ได้รับหนังสือแจ้งจากเจ้าพนักงานท้องถิ่นหากมิได้มารับใบอนุญาตพร้อมกับชำระค่าธรรมเนียมภายในระยะเวลาที่กำหนดจะถือว่าสละสิทธิ์</w:t>
      </w:r>
    </w:p>
    <w:p w:rsidR="00AB1F61" w:rsidRDefault="00AB1F61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</w:p>
    <w:p w:rsidR="00AB1F61" w:rsidRDefault="00AB1F61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</w:rPr>
        <w:t>เอกสารยื่น</w:t>
      </w:r>
      <w:r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กรณีต่อใบอนุญาต</w:t>
      </w:r>
      <w:r w:rsidR="0091484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</w:p>
    <w:p w:rsidR="00914840" w:rsidRDefault="00914840" w:rsidP="0091484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Pr="00EF570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914840" w:rsidRPr="0006537C" w:rsidRDefault="00914840" w:rsidP="0091484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 w:rsidRPr="008115F7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115F7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Start"/>
      <w:r w:rsidRPr="008115F7">
        <w:rPr>
          <w:rFonts w:ascii="TH SarabunIT๙" w:hAnsi="TH SarabunIT๙" w:cs="TH SarabunIT๙"/>
          <w:sz w:val="32"/>
          <w:szCs w:val="32"/>
          <w:cs/>
        </w:rPr>
        <w:t>เบียนบ</w:t>
      </w:r>
      <w:proofErr w:type="spellEnd"/>
      <w:r w:rsidRPr="008115F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115F7">
        <w:rPr>
          <w:rFonts w:ascii="TH SarabunIT๙" w:hAnsi="TH SarabunIT๙" w:cs="TH SarabunIT๙"/>
          <w:sz w:val="32"/>
          <w:szCs w:val="32"/>
          <w:cs/>
        </w:rPr>
        <w:t>านผู</w:t>
      </w:r>
      <w:proofErr w:type="spellEnd"/>
      <w:r w:rsidRPr="008115F7">
        <w:rPr>
          <w:rFonts w:ascii="TH SarabunIT๙" w:hAnsi="TH SarabunIT๙" w:cs="TH SarabunIT๙"/>
          <w:sz w:val="32"/>
          <w:szCs w:val="32"/>
          <w:cs/>
        </w:rPr>
        <w:t>ขออนุญาต</w:t>
      </w:r>
      <w:r w:rsidRPr="008115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840" w:rsidRDefault="00914840" w:rsidP="0091484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EF5700">
        <w:rPr>
          <w:rFonts w:ascii="TH SarabunIT๙" w:hAnsi="TH SarabunIT๙" w:cs="TH SarabunIT๙"/>
          <w:sz w:val="32"/>
          <w:szCs w:val="32"/>
        </w:rPr>
        <w:t xml:space="preserve">. </w:t>
      </w:r>
      <w:r w:rsidRPr="00EF5700">
        <w:rPr>
          <w:rFonts w:ascii="TH SarabunIT๙" w:hAnsi="TH SarabunIT๙" w:cs="TH SarabunIT๙"/>
          <w:sz w:val="32"/>
          <w:szCs w:val="32"/>
          <w:cs/>
        </w:rPr>
        <w:t>ใบอนุญาตหรือใบแทนใบอนุญาตฉบับเดิม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F61" w:rsidRPr="00914840" w:rsidRDefault="00AB1F61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61876" w:rsidRPr="00AB1F61" w:rsidRDefault="00AA0A65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AB1F61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เ</w:t>
      </w:r>
      <w:r w:rsidR="00F61876" w:rsidRPr="00AB1F61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มื่อ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ใบอนุญาตสูญหาย</w:t>
      </w:r>
      <w:r w:rsidR="00AB1F61" w:rsidRPr="00AB1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ถูกทำลาย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หรือชำรุด</w:t>
      </w:r>
    </w:p>
    <w:p w:rsidR="00914840" w:rsidRPr="00AB1F61" w:rsidRDefault="00914840" w:rsidP="00914840">
      <w:pPr>
        <w:pStyle w:val="ab"/>
        <w:tabs>
          <w:tab w:val="decimal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B1F6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1. </w:t>
      </w:r>
      <w:r w:rsidRPr="00AB1F61">
        <w:rPr>
          <w:rFonts w:ascii="TH SarabunIT๙" w:hAnsi="TH SarabunIT๙" w:cs="TH SarabunIT๙"/>
          <w:cs/>
        </w:rPr>
        <w:t>เอกสารการแจ้งความต่อสถานีตำรวจ กรณีสูญหายหรือถูกทำลาย</w:t>
      </w:r>
    </w:p>
    <w:p w:rsidR="00914840" w:rsidRDefault="00914840" w:rsidP="00914840">
      <w:pPr>
        <w:spacing w:after="0" w:line="268" w:lineRule="atLeast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1F61">
        <w:rPr>
          <w:rFonts w:ascii="TH SarabunIT๙" w:hAnsi="TH SarabunIT๙" w:cs="TH SarabunIT๙"/>
          <w:sz w:val="32"/>
          <w:szCs w:val="32"/>
          <w:cs/>
        </w:rPr>
        <w:t>ใบอนุญาตเดิม กรณีชำรุด</w:t>
      </w:r>
    </w:p>
    <w:p w:rsidR="00914840" w:rsidRPr="0006537C" w:rsidRDefault="00914840" w:rsidP="00914840">
      <w:pPr>
        <w:spacing w:after="0" w:line="268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37C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37C">
        <w:rPr>
          <w:rFonts w:ascii="TH SarabunIT๙" w:hAnsi="TH SarabunIT๙" w:cs="TH SarabunIT๙" w:hint="cs"/>
          <w:sz w:val="32"/>
          <w:szCs w:val="32"/>
          <w:cs/>
        </w:rPr>
        <w:t>แบบคำร้อง (</w:t>
      </w:r>
      <w:proofErr w:type="spellStart"/>
      <w:r w:rsidRPr="0006537C">
        <w:rPr>
          <w:rFonts w:ascii="TH SarabunIT๙" w:hAnsi="TH SarabunIT๙" w:cs="TH SarabunIT๙" w:hint="cs"/>
          <w:sz w:val="32"/>
          <w:szCs w:val="32"/>
          <w:cs/>
        </w:rPr>
        <w:t>สณ</w:t>
      </w:r>
      <w:proofErr w:type="spellEnd"/>
      <w:r w:rsidRPr="0006537C">
        <w:rPr>
          <w:rFonts w:ascii="TH SarabunIT๙" w:hAnsi="TH SarabunIT๙" w:cs="TH SarabunIT๙" w:hint="cs"/>
          <w:sz w:val="32"/>
          <w:szCs w:val="32"/>
          <w:cs/>
        </w:rPr>
        <w:t>.7)</w:t>
      </w:r>
    </w:p>
    <w:p w:rsidR="00914840" w:rsidRDefault="00914840" w:rsidP="00914840">
      <w:pPr>
        <w:pStyle w:val="ab"/>
        <w:tabs>
          <w:tab w:val="decimal" w:pos="284"/>
        </w:tabs>
        <w:rPr>
          <w:rFonts w:ascii="TH SarabunIT๙" w:eastAsia="FreesiaUPCBold" w:hAnsi="TH SarabunIT๙" w:cs="TH SarabunIT๙"/>
          <w:color w:val="00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115F7">
        <w:rPr>
          <w:rFonts w:ascii="TH SarabunIT๙" w:hAnsi="TH SarabunIT๙" w:cs="TH SarabunIT๙"/>
        </w:rPr>
        <w:t xml:space="preserve">4. </w:t>
      </w:r>
      <w:r w:rsidRPr="0006537C">
        <w:rPr>
          <w:rFonts w:ascii="TH SarabunPSK" w:hAnsi="TH SarabunPSK" w:cs="TH SarabunPSK"/>
          <w:spacing w:val="-4"/>
          <w:cs/>
        </w:rPr>
        <w:t>รูปถ่าย ขนาด ๑</w:t>
      </w:r>
      <w:r w:rsidRPr="0006537C">
        <w:rPr>
          <w:rFonts w:ascii="TH SarabunPSK" w:hAnsi="TH SarabunPSK" w:cs="TH SarabunPSK"/>
          <w:spacing w:val="-4"/>
        </w:rPr>
        <w:t>x</w:t>
      </w:r>
      <w:r w:rsidRPr="0006537C">
        <w:rPr>
          <w:rFonts w:ascii="TH SarabunPSK" w:hAnsi="TH SarabunPSK" w:cs="TH SarabunPSK"/>
          <w:spacing w:val="-4"/>
          <w:cs/>
        </w:rPr>
        <w:t>๑ นิ้ว ของผู้ขอรับใบอนุญาต และผู้ช่วยจำหน่าย</w:t>
      </w:r>
      <w:r w:rsidRPr="0006537C">
        <w:rPr>
          <w:rFonts w:ascii="TH SarabunPSK" w:hAnsi="TH SarabunPSK" w:cs="TH SarabunPSK"/>
          <w:spacing w:val="-4"/>
        </w:rPr>
        <w:t xml:space="preserve"> </w:t>
      </w:r>
      <w:r w:rsidRPr="0006537C">
        <w:rPr>
          <w:rFonts w:ascii="TH SarabunPSK" w:hAnsi="TH SarabunPSK" w:cs="TH SarabunPSK"/>
          <w:cs/>
        </w:rPr>
        <w:t xml:space="preserve">คนละ </w:t>
      </w:r>
      <w:r>
        <w:rPr>
          <w:rFonts w:ascii="TH SarabunPSK" w:hAnsi="TH SarabunPSK" w:cs="TH SarabunPSK" w:hint="cs"/>
          <w:cs/>
        </w:rPr>
        <w:t>๓</w:t>
      </w:r>
      <w:r w:rsidRPr="0006537C">
        <w:rPr>
          <w:rFonts w:ascii="TH SarabunPSK" w:hAnsi="TH SarabunPSK" w:cs="TH SarabunPSK"/>
        </w:rPr>
        <w:t xml:space="preserve"> </w:t>
      </w:r>
      <w:r w:rsidRPr="0006537C">
        <w:rPr>
          <w:rFonts w:ascii="TH SarabunPSK" w:hAnsi="TH SarabunPSK" w:cs="TH SarabunPSK"/>
          <w:cs/>
        </w:rPr>
        <w:t>รูป</w:t>
      </w:r>
    </w:p>
    <w:p w:rsidR="008D3DDE" w:rsidRDefault="00914840" w:rsidP="00914840">
      <w:pPr>
        <w:pStyle w:val="ab"/>
        <w:tabs>
          <w:tab w:val="decimal" w:pos="284"/>
        </w:tabs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eastAsia="FreesiaUPCBold" w:hAnsi="TH SarabunIT๙" w:cs="TH SarabunIT๙"/>
          <w:color w:val="000000"/>
        </w:rPr>
        <w:tab/>
      </w:r>
      <w:r>
        <w:rPr>
          <w:rFonts w:ascii="TH SarabunIT๙" w:eastAsia="FreesiaUPCBold" w:hAnsi="TH SarabunIT๙" w:cs="TH SarabunIT๙"/>
          <w:color w:val="000000"/>
        </w:rPr>
        <w:tab/>
      </w:r>
      <w:r>
        <w:rPr>
          <w:rFonts w:ascii="TH SarabunIT๙" w:eastAsia="FreesiaUPCBold" w:hAnsi="TH SarabunIT๙" w:cs="TH SarabunIT๙"/>
          <w:color w:val="000000"/>
        </w:rPr>
        <w:tab/>
      </w:r>
      <w:r w:rsidRPr="00914840">
        <w:rPr>
          <w:rFonts w:ascii="TH SarabunIT๙" w:hAnsi="TH SarabunIT๙" w:cs="TH SarabunIT๙"/>
          <w:color w:val="000000"/>
          <w:cs/>
        </w:rPr>
        <w:t>ผู้ได้รับใบอนุญาต ต้องมา</w:t>
      </w:r>
      <w:r>
        <w:rPr>
          <w:rFonts w:ascii="TH SarabunIT๙" w:eastAsia="FreesiaUPCBold" w:hAnsi="TH SarabunIT๙" w:cs="TH SarabunIT๙" w:hint="cs"/>
          <w:color w:val="000000"/>
          <w:cs/>
        </w:rPr>
        <w:t>ยื่นแบบ</w:t>
      </w:r>
      <w:r w:rsidRPr="0006537C">
        <w:rPr>
          <w:rFonts w:ascii="TH SarabunIT๙" w:hAnsi="TH SarabunIT๙" w:cs="TH SarabunIT๙" w:hint="cs"/>
          <w:cs/>
        </w:rPr>
        <w:t>คำร้อง (</w:t>
      </w:r>
      <w:proofErr w:type="spellStart"/>
      <w:r w:rsidRPr="0006537C">
        <w:rPr>
          <w:rFonts w:ascii="TH SarabunIT๙" w:hAnsi="TH SarabunIT๙" w:cs="TH SarabunIT๙" w:hint="cs"/>
          <w:cs/>
        </w:rPr>
        <w:t>สณ</w:t>
      </w:r>
      <w:proofErr w:type="spellEnd"/>
      <w:r w:rsidRPr="0006537C">
        <w:rPr>
          <w:rFonts w:ascii="TH SarabunIT๙" w:hAnsi="TH SarabunIT๙" w:cs="TH SarabunIT๙" w:hint="cs"/>
          <w:cs/>
        </w:rPr>
        <w:t>.7)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ภายใน 15 วัน นับแต่วันที่ได้ทราบถึง</w:t>
      </w:r>
      <w:r w:rsidRPr="00914840">
        <w:rPr>
          <w:rFonts w:ascii="TH SarabunIT๙" w:hAnsi="TH SarabunIT๙" w:cs="TH SarabunIT๙"/>
          <w:cs/>
        </w:rPr>
        <w:t>การสูญหาย ถูกทำลายหรือชำรุด</w:t>
      </w:r>
    </w:p>
    <w:p w:rsidR="00914840" w:rsidRPr="00914840" w:rsidRDefault="00914840" w:rsidP="00914840">
      <w:pPr>
        <w:pStyle w:val="ab"/>
        <w:tabs>
          <w:tab w:val="decimal" w:pos="284"/>
        </w:tabs>
        <w:rPr>
          <w:rFonts w:ascii="TH SarabunIT๙" w:hAnsi="TH SarabunIT๙" w:cs="TH SarabunIT๙"/>
          <w:color w:val="000000"/>
          <w:shd w:val="clear" w:color="auto" w:fill="FFFFFF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342409" w:rsidRDefault="00914840" w:rsidP="00DE158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14840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อัตราค่าธรรมเนียมในการออกใบอนุญาตจำหน่ายสินค้าในที่หรือทางสาธารณ</w:t>
      </w:r>
      <w:r w:rsidR="00342409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</w:p>
    <w:p w:rsidR="00914840" w:rsidRPr="00342409" w:rsidRDefault="00342409" w:rsidP="00DE158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2409">
        <w:rPr>
          <w:rFonts w:ascii="TH SarabunIT๙" w:hAnsi="TH SarabunIT๙" w:cs="TH SarabunIT๙"/>
          <w:sz w:val="32"/>
          <w:szCs w:val="32"/>
        </w:rPr>
        <w:t xml:space="preserve">(1) </w:t>
      </w:r>
      <w:r w:rsidRPr="00342409">
        <w:rPr>
          <w:rFonts w:ascii="TH SarabunIT๙" w:hAnsi="TH SarabunIT๙" w:cs="TH SarabunIT๙"/>
          <w:sz w:val="32"/>
          <w:szCs w:val="32"/>
          <w:cs/>
        </w:rPr>
        <w:t xml:space="preserve">จำหน่ายโดยลักษณะวิธีการจัดวางสินค้าในที่หนึ่งที่ใดเป็นปกติ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42409">
        <w:rPr>
          <w:rFonts w:ascii="TH SarabunIT๙" w:hAnsi="TH SarabunIT๙" w:cs="TH SarabunIT๙"/>
          <w:sz w:val="32"/>
          <w:szCs w:val="32"/>
          <w:cs/>
        </w:rPr>
        <w:t xml:space="preserve"> ฉบับละ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424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100</w:t>
      </w:r>
      <w:proofErr w:type="gramStart"/>
      <w:r w:rsidRPr="003424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42409">
        <w:rPr>
          <w:rFonts w:ascii="TH SarabunIT๙" w:hAnsi="TH SarabunIT๙" w:cs="TH SarabunIT๙"/>
          <w:b/>
          <w:bCs/>
          <w:sz w:val="32"/>
          <w:szCs w:val="32"/>
        </w:rPr>
        <w:t>-</w:t>
      </w:r>
      <w:proofErr w:type="gramEnd"/>
      <w:r w:rsidRPr="003424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342409" w:rsidRPr="00342409" w:rsidRDefault="00342409" w:rsidP="00DE158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42409">
        <w:rPr>
          <w:rFonts w:ascii="TH SarabunIT๙" w:hAnsi="TH SarabunIT๙" w:cs="TH SarabunIT๙"/>
          <w:sz w:val="32"/>
          <w:szCs w:val="32"/>
        </w:rPr>
        <w:t xml:space="preserve">(2) </w:t>
      </w:r>
      <w:r w:rsidRPr="00342409">
        <w:rPr>
          <w:rFonts w:ascii="TH SarabunIT๙" w:hAnsi="TH SarabunIT๙" w:cs="TH SarabunIT๙"/>
          <w:sz w:val="32"/>
          <w:szCs w:val="32"/>
          <w:cs/>
        </w:rPr>
        <w:t>จำหน่ายโดยลักษณะวิธีการเร่ขาย                                                   ฉบับละ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42409">
        <w:rPr>
          <w:rFonts w:ascii="TH SarabunIT๙" w:hAnsi="TH SarabunIT๙" w:cs="TH SarabunIT๙"/>
          <w:b/>
          <w:bCs/>
          <w:sz w:val="32"/>
          <w:szCs w:val="32"/>
        </w:rPr>
        <w:t xml:space="preserve"> 50</w:t>
      </w:r>
      <w:proofErr w:type="gramStart"/>
      <w:r w:rsidRPr="00342409"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 w:rsidRPr="003424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342409" w:rsidRPr="00342409" w:rsidRDefault="00342409" w:rsidP="00DE158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2409">
        <w:rPr>
          <w:rFonts w:ascii="TH SarabunIT๙" w:hAnsi="TH SarabunIT๙" w:cs="TH SarabunIT๙"/>
          <w:sz w:val="32"/>
          <w:szCs w:val="32"/>
        </w:rPr>
        <w:t xml:space="preserve">- </w:t>
      </w:r>
      <w:r w:rsidRPr="00342409">
        <w:rPr>
          <w:rFonts w:ascii="TH SarabunIT๙" w:hAnsi="TH SarabunIT๙" w:cs="TH SarabunIT๙"/>
          <w:sz w:val="32"/>
          <w:szCs w:val="32"/>
          <w:cs/>
        </w:rPr>
        <w:t xml:space="preserve">การต่ออายุใบอนุญาตให้เป็นไปตามอัตรา </w:t>
      </w:r>
      <w:r w:rsidRPr="00342409">
        <w:rPr>
          <w:rFonts w:ascii="TH SarabunIT๙" w:hAnsi="TH SarabunIT๙" w:cs="TH SarabunIT๙"/>
          <w:sz w:val="32"/>
          <w:szCs w:val="32"/>
        </w:rPr>
        <w:t xml:space="preserve">(1) </w:t>
      </w:r>
      <w:r w:rsidRPr="0034240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42409">
        <w:rPr>
          <w:rFonts w:ascii="TH SarabunIT๙" w:hAnsi="TH SarabunIT๙" w:cs="TH SarabunIT๙"/>
          <w:sz w:val="32"/>
          <w:szCs w:val="32"/>
        </w:rPr>
        <w:t xml:space="preserve">(2) </w:t>
      </w:r>
      <w:r w:rsidRPr="00342409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B77292" w:rsidRPr="008D3DDE" w:rsidRDefault="00B77292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352BA9" w:rsidRDefault="00F86AFC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6AFC">
        <w:rPr>
          <w:rFonts w:ascii="TH SarabunIT๙" w:hAnsi="TH SarabunIT๙" w:cs="TH SarabunIT๙"/>
          <w:sz w:val="32"/>
          <w:szCs w:val="32"/>
          <w:cs/>
        </w:rPr>
        <w:t>ถ้าการบริการไม่เป็นไปตามข้อตกลงที่ระบุไว้ข้างต้น สามารถติดต่อเพื่อร้องเรียนได้ที่ งานสารณสุข สำนักปลัด</w:t>
      </w:r>
      <w:proofErr w:type="spellStart"/>
      <w:r w:rsidRPr="00F86AF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86AFC">
        <w:rPr>
          <w:rFonts w:ascii="TH SarabunIT๙" w:hAnsi="TH SarabunIT๙" w:cs="TH SarabunIT๙"/>
          <w:sz w:val="32"/>
          <w:szCs w:val="32"/>
          <w:cs/>
        </w:rPr>
        <w:t xml:space="preserve">.แม่ฟ้าหลวง  หมายเลขโทรศัพท์ 053-767467  ตู้ </w:t>
      </w:r>
      <w:proofErr w:type="spellStart"/>
      <w:r w:rsidRPr="00F86AFC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F86AFC">
        <w:rPr>
          <w:rFonts w:ascii="TH SarabunIT๙" w:hAnsi="TH SarabunIT๙" w:cs="TH SarabunIT๙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Default="00352BA9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43DC" w:rsidRDefault="003C43DC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33FAE" w:rsidRPr="003C43DC" w:rsidRDefault="00333FA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333FAE" w:rsidRPr="003C43DC" w:rsidSect="00D96D65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C9" w:rsidRDefault="00412EC9" w:rsidP="00502325">
      <w:pPr>
        <w:spacing w:after="0" w:line="240" w:lineRule="auto"/>
      </w:pPr>
      <w:r>
        <w:separator/>
      </w:r>
    </w:p>
  </w:endnote>
  <w:endnote w:type="continuationSeparator" w:id="0">
    <w:p w:rsidR="00412EC9" w:rsidRDefault="00412EC9" w:rsidP="0050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C9" w:rsidRDefault="00412EC9" w:rsidP="00502325">
      <w:pPr>
        <w:spacing w:after="0" w:line="240" w:lineRule="auto"/>
      </w:pPr>
      <w:r>
        <w:separator/>
      </w:r>
    </w:p>
  </w:footnote>
  <w:footnote w:type="continuationSeparator" w:id="0">
    <w:p w:rsidR="00412EC9" w:rsidRDefault="00412EC9" w:rsidP="0050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BFC7F5B"/>
    <w:multiLevelType w:val="hybridMultilevel"/>
    <w:tmpl w:val="D2F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87F2CCC"/>
    <w:multiLevelType w:val="multilevel"/>
    <w:tmpl w:val="4AC83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62291"/>
    <w:rsid w:val="0006537C"/>
    <w:rsid w:val="0009789F"/>
    <w:rsid w:val="000C2274"/>
    <w:rsid w:val="001171A7"/>
    <w:rsid w:val="001255E5"/>
    <w:rsid w:val="0016494E"/>
    <w:rsid w:val="00192E3E"/>
    <w:rsid w:val="00195BB7"/>
    <w:rsid w:val="001E614B"/>
    <w:rsid w:val="001F0161"/>
    <w:rsid w:val="0032170E"/>
    <w:rsid w:val="00333FAE"/>
    <w:rsid w:val="00342409"/>
    <w:rsid w:val="00352BA9"/>
    <w:rsid w:val="003669E5"/>
    <w:rsid w:val="003B3FA1"/>
    <w:rsid w:val="003C43DC"/>
    <w:rsid w:val="00412EC9"/>
    <w:rsid w:val="00424132"/>
    <w:rsid w:val="00477567"/>
    <w:rsid w:val="004F05F1"/>
    <w:rsid w:val="00502325"/>
    <w:rsid w:val="005863E0"/>
    <w:rsid w:val="005B353B"/>
    <w:rsid w:val="00633120"/>
    <w:rsid w:val="006818CF"/>
    <w:rsid w:val="00704590"/>
    <w:rsid w:val="007228CF"/>
    <w:rsid w:val="007C61D8"/>
    <w:rsid w:val="008115F7"/>
    <w:rsid w:val="008A4ED5"/>
    <w:rsid w:val="008B5B6E"/>
    <w:rsid w:val="008D3DDE"/>
    <w:rsid w:val="00914840"/>
    <w:rsid w:val="00952D5B"/>
    <w:rsid w:val="00965943"/>
    <w:rsid w:val="009828B6"/>
    <w:rsid w:val="009A2F31"/>
    <w:rsid w:val="00AA0A65"/>
    <w:rsid w:val="00AB1F61"/>
    <w:rsid w:val="00B064E8"/>
    <w:rsid w:val="00B37694"/>
    <w:rsid w:val="00B77292"/>
    <w:rsid w:val="00BC3D8A"/>
    <w:rsid w:val="00CC2B59"/>
    <w:rsid w:val="00D364E3"/>
    <w:rsid w:val="00D67970"/>
    <w:rsid w:val="00D70A08"/>
    <w:rsid w:val="00D96D65"/>
    <w:rsid w:val="00DE1583"/>
    <w:rsid w:val="00E478AE"/>
    <w:rsid w:val="00EA61EA"/>
    <w:rsid w:val="00EE213A"/>
    <w:rsid w:val="00F015B6"/>
    <w:rsid w:val="00F274EF"/>
    <w:rsid w:val="00F517CA"/>
    <w:rsid w:val="00F61876"/>
    <w:rsid w:val="00F86AFC"/>
    <w:rsid w:val="00FA29EA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43DC"/>
    <w:pPr>
      <w:keepNext/>
      <w:spacing w:after="0" w:line="120" w:lineRule="auto"/>
      <w:jc w:val="center"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  <w:style w:type="paragraph" w:styleId="ab">
    <w:name w:val="Body Text"/>
    <w:basedOn w:val="a"/>
    <w:link w:val="ac"/>
    <w:semiHidden/>
    <w:rsid w:val="006818CF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semiHidden/>
    <w:rsid w:val="006818CF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uiPriority w:val="1"/>
    <w:qFormat/>
    <w:rsid w:val="00AB1F6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2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A29EA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3C43DC"/>
    <w:rPr>
      <w:rFonts w:ascii="AngsanaUPC" w:eastAsia="Cordia New" w:hAnsi="AngsanaUPC" w:cs="AngsanaUPC"/>
      <w:sz w:val="32"/>
      <w:szCs w:val="32"/>
    </w:rPr>
  </w:style>
  <w:style w:type="paragraph" w:styleId="af0">
    <w:name w:val="Plain Text"/>
    <w:basedOn w:val="a"/>
    <w:link w:val="af1"/>
    <w:semiHidden/>
    <w:rsid w:val="003C43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semiHidden/>
    <w:rsid w:val="003C43DC"/>
    <w:rPr>
      <w:rFonts w:ascii="Cordia New" w:eastAsia="Cordia New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43DC"/>
    <w:pPr>
      <w:keepNext/>
      <w:spacing w:after="0" w:line="120" w:lineRule="auto"/>
      <w:jc w:val="center"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  <w:style w:type="paragraph" w:styleId="ab">
    <w:name w:val="Body Text"/>
    <w:basedOn w:val="a"/>
    <w:link w:val="ac"/>
    <w:semiHidden/>
    <w:rsid w:val="006818CF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semiHidden/>
    <w:rsid w:val="006818CF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uiPriority w:val="1"/>
    <w:qFormat/>
    <w:rsid w:val="00AB1F6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2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A29EA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3C43DC"/>
    <w:rPr>
      <w:rFonts w:ascii="AngsanaUPC" w:eastAsia="Cordia New" w:hAnsi="AngsanaUPC" w:cs="AngsanaUPC"/>
      <w:sz w:val="32"/>
      <w:szCs w:val="32"/>
    </w:rPr>
  </w:style>
  <w:style w:type="paragraph" w:styleId="af0">
    <w:name w:val="Plain Text"/>
    <w:basedOn w:val="a"/>
    <w:link w:val="af1"/>
    <w:semiHidden/>
    <w:rsid w:val="003C43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semiHidden/>
    <w:rsid w:val="003C43DC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2015-08-25T02:35:00Z</cp:lastPrinted>
  <dcterms:created xsi:type="dcterms:W3CDTF">2015-06-18T04:09:00Z</dcterms:created>
  <dcterms:modified xsi:type="dcterms:W3CDTF">2015-08-25T02:54:00Z</dcterms:modified>
</cp:coreProperties>
</file>